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D33" w:rsidRDefault="00D73724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Сводные сведения о приёме документов</w:t>
      </w:r>
    </w:p>
    <w:p w:rsidR="00694D33" w:rsidRDefault="00694D33">
      <w:pPr>
        <w:tabs>
          <w:tab w:val="left" w:pos="4215"/>
        </w:tabs>
        <w:spacing w:after="0" w:line="240" w:lineRule="auto"/>
        <w:jc w:val="right"/>
        <w:rPr>
          <w:rFonts w:ascii="Times New Roman" w:hAnsi="Times New Roman"/>
          <w:sz w:val="12"/>
          <w:szCs w:val="12"/>
          <w:u w:val="single"/>
        </w:rPr>
      </w:pPr>
    </w:p>
    <w:p w:rsidR="00694D33" w:rsidRDefault="00D73724">
      <w:pPr>
        <w:tabs>
          <w:tab w:val="left" w:pos="4215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на «</w:t>
      </w:r>
      <w:r w:rsidR="009861C5">
        <w:rPr>
          <w:rFonts w:ascii="Times New Roman" w:hAnsi="Times New Roman"/>
          <w:sz w:val="28"/>
          <w:szCs w:val="28"/>
          <w:u w:val="single"/>
        </w:rPr>
        <w:t>26</w:t>
      </w:r>
      <w:r>
        <w:rPr>
          <w:rFonts w:ascii="Times New Roman" w:hAnsi="Times New Roman"/>
          <w:sz w:val="28"/>
          <w:szCs w:val="28"/>
          <w:u w:val="single"/>
        </w:rPr>
        <w:t>» июля 2025 г</w:t>
      </w:r>
      <w:r>
        <w:rPr>
          <w:rFonts w:ascii="Times New Roman" w:hAnsi="Times New Roman"/>
          <w:sz w:val="28"/>
          <w:szCs w:val="28"/>
        </w:rPr>
        <w:t>.</w:t>
      </w:r>
    </w:p>
    <w:p w:rsidR="00694D33" w:rsidRDefault="00694D33">
      <w:pPr>
        <w:tabs>
          <w:tab w:val="left" w:pos="4215"/>
        </w:tabs>
        <w:spacing w:after="0" w:line="240" w:lineRule="auto"/>
        <w:jc w:val="right"/>
        <w:rPr>
          <w:rFonts w:ascii="Times New Roman" w:hAnsi="Times New Roman"/>
          <w:sz w:val="12"/>
          <w:szCs w:val="12"/>
        </w:rPr>
      </w:pPr>
    </w:p>
    <w:p w:rsidR="00694D33" w:rsidRDefault="00D73724">
      <w:pPr>
        <w:tabs>
          <w:tab w:val="left" w:pos="285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Очное отделение</w:t>
      </w:r>
    </w:p>
    <w:tbl>
      <w:tblPr>
        <w:tblW w:w="11058" w:type="dxa"/>
        <w:tblInd w:w="-1282" w:type="dxa"/>
        <w:tblLayout w:type="fixed"/>
        <w:tblLook w:val="04A0"/>
      </w:tblPr>
      <w:tblGrid>
        <w:gridCol w:w="623"/>
        <w:gridCol w:w="3349"/>
        <w:gridCol w:w="1135"/>
        <w:gridCol w:w="849"/>
        <w:gridCol w:w="1137"/>
        <w:gridCol w:w="993"/>
        <w:gridCol w:w="860"/>
        <w:gridCol w:w="1124"/>
        <w:gridCol w:w="988"/>
      </w:tblGrid>
      <w:tr w:rsidR="00694D33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D33" w:rsidRDefault="00D73724">
            <w:pPr>
              <w:widowControl w:val="0"/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D33" w:rsidRDefault="00D73724">
            <w:pPr>
              <w:widowControl w:val="0"/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Код и наименование специальности (по видам)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D33" w:rsidRDefault="00D73724">
            <w:pPr>
              <w:widowControl w:val="0"/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  <w:p w:rsidR="00694D33" w:rsidRDefault="00D73724">
            <w:pPr>
              <w:widowControl w:val="0"/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приёма</w:t>
            </w:r>
          </w:p>
        </w:tc>
        <w:tc>
          <w:tcPr>
            <w:tcW w:w="2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D33" w:rsidRDefault="00D73724">
            <w:pPr>
              <w:widowControl w:val="0"/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Подано заявлений</w:t>
            </w:r>
          </w:p>
        </w:tc>
        <w:tc>
          <w:tcPr>
            <w:tcW w:w="2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D33" w:rsidRDefault="00D73724">
            <w:pPr>
              <w:widowControl w:val="0"/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Возврат документов</w:t>
            </w:r>
          </w:p>
        </w:tc>
      </w:tr>
      <w:tr w:rsidR="00694D33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D33" w:rsidRDefault="00694D33">
            <w:pPr>
              <w:widowControl w:val="0"/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D33" w:rsidRDefault="00694D33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D33" w:rsidRDefault="00694D33">
            <w:pPr>
              <w:widowControl w:val="0"/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D33" w:rsidRDefault="00D73724">
            <w:pPr>
              <w:widowControl w:val="0"/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D33" w:rsidRDefault="00D73724">
            <w:pPr>
              <w:widowControl w:val="0"/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D33" w:rsidRDefault="00D73724">
            <w:pPr>
              <w:widowControl w:val="0"/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D33" w:rsidRDefault="00D73724">
            <w:pPr>
              <w:widowControl w:val="0"/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D33" w:rsidRDefault="00D73724">
            <w:pPr>
              <w:widowControl w:val="0"/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D33" w:rsidRDefault="00D73724">
            <w:pPr>
              <w:widowControl w:val="0"/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</w:p>
        </w:tc>
      </w:tr>
      <w:tr w:rsidR="00694D33">
        <w:tc>
          <w:tcPr>
            <w:tcW w:w="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D33" w:rsidRDefault="00D73724">
            <w:pPr>
              <w:widowControl w:val="0"/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D33" w:rsidRDefault="00D73724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51.02.01. Народное художественное творчество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D33" w:rsidRDefault="00D73724">
            <w:pPr>
              <w:widowControl w:val="0"/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59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D33" w:rsidRDefault="00694D33">
            <w:pPr>
              <w:widowControl w:val="0"/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D33"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D33" w:rsidRDefault="00694D33">
            <w:pPr>
              <w:widowControl w:val="0"/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D33" w:rsidRDefault="00D73724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этнохудожественное творчество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D33" w:rsidRDefault="00D73724">
            <w:pPr>
              <w:widowControl w:val="0"/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D33" w:rsidRDefault="00D73724">
            <w:pPr>
              <w:widowControl w:val="0"/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D33" w:rsidRDefault="00D7372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D33" w:rsidRDefault="00D7372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D33" w:rsidRDefault="00D7372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D33" w:rsidRDefault="00D7372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D33" w:rsidRDefault="00D7372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94D33"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D33" w:rsidRDefault="00694D33">
            <w:pPr>
              <w:widowControl w:val="0"/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D33" w:rsidRDefault="00D73724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хореографическое творчество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D33" w:rsidRDefault="00D73724">
            <w:pPr>
              <w:widowControl w:val="0"/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D33" w:rsidRDefault="00D73724">
            <w:pPr>
              <w:widowControl w:val="0"/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D33" w:rsidRDefault="00D7372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D33" w:rsidRDefault="00D7372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D33" w:rsidRDefault="00D73724">
            <w:pPr>
              <w:widowControl w:val="0"/>
              <w:jc w:val="center"/>
            </w:pPr>
            <w:r>
              <w:t>3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D33" w:rsidRDefault="00D7372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D33" w:rsidRDefault="00D7372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94D33"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D33" w:rsidRDefault="00694D33">
            <w:pPr>
              <w:widowControl w:val="0"/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D33" w:rsidRDefault="00D73724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театральное творчество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D33" w:rsidRDefault="00D73724">
            <w:pPr>
              <w:widowControl w:val="0"/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D33" w:rsidRDefault="00D73724">
            <w:pPr>
              <w:widowControl w:val="0"/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D33" w:rsidRDefault="00D7372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D33" w:rsidRDefault="00D7372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D33" w:rsidRDefault="009861C5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D33" w:rsidRDefault="009861C5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D33" w:rsidRDefault="00D7372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94D33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D33" w:rsidRDefault="00D73724">
            <w:pPr>
              <w:widowControl w:val="0"/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D33" w:rsidRDefault="00D73724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Социально-культурная деятельность (по видам)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D33" w:rsidRDefault="00D73724">
            <w:pPr>
              <w:widowControl w:val="0"/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D33" w:rsidRDefault="00D73724">
            <w:pPr>
              <w:widowControl w:val="0"/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D33" w:rsidRDefault="00D73724">
            <w:pPr>
              <w:widowControl w:val="0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D33" w:rsidRDefault="00D7372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D33" w:rsidRDefault="00D7372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D33" w:rsidRDefault="00D7372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D33" w:rsidRDefault="00D7372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94D33">
        <w:tc>
          <w:tcPr>
            <w:tcW w:w="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D33" w:rsidRDefault="00D73724">
            <w:pPr>
              <w:widowControl w:val="0"/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D33" w:rsidRDefault="00D73724">
            <w:pPr>
              <w:widowControl w:val="0"/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искусство эстрады (по видам)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D33" w:rsidRDefault="00D73724">
            <w:pPr>
              <w:widowControl w:val="0"/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9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D33" w:rsidRDefault="00694D33">
            <w:pPr>
              <w:widowControl w:val="0"/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D33"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D33" w:rsidRDefault="00694D33">
            <w:pPr>
              <w:widowControl w:val="0"/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D33" w:rsidRDefault="00D73724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инструменты эстрадного оркестра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D33" w:rsidRDefault="00694D33">
            <w:pPr>
              <w:widowControl w:val="0"/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D33" w:rsidRDefault="00D73724">
            <w:pPr>
              <w:widowControl w:val="0"/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D33" w:rsidRDefault="00D7372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D33" w:rsidRDefault="00D7372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D33" w:rsidRDefault="00D7372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D33" w:rsidRDefault="00D7372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D33" w:rsidRDefault="00D7372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D33" w:rsidRDefault="00D7372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94D33"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D33" w:rsidRDefault="00694D33">
            <w:pPr>
              <w:widowControl w:val="0"/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D33" w:rsidRDefault="00D73724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эстрадное пение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D33" w:rsidRDefault="00694D33">
            <w:pPr>
              <w:widowControl w:val="0"/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D33" w:rsidRDefault="00D7372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D33" w:rsidRDefault="00D7372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D33" w:rsidRDefault="00D7372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D33" w:rsidRDefault="00D7372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D33" w:rsidRDefault="00D7372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D33" w:rsidRDefault="00D7372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94D33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D33" w:rsidRDefault="00D73724">
            <w:pPr>
              <w:widowControl w:val="0"/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D33" w:rsidRDefault="00D73724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звукооператорское мастерство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D33" w:rsidRDefault="00D73724">
            <w:pPr>
              <w:widowControl w:val="0"/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D33" w:rsidRDefault="00D73724">
            <w:pPr>
              <w:widowControl w:val="0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D33" w:rsidRDefault="00D73724">
            <w:pPr>
              <w:widowControl w:val="0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D33" w:rsidRDefault="00D7372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D33" w:rsidRDefault="00D7372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D33" w:rsidRDefault="00D7372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D33" w:rsidRDefault="00D7372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94D33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D33" w:rsidRDefault="00D73724">
            <w:pPr>
              <w:widowControl w:val="0"/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D33" w:rsidRDefault="00D73724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Декоративно-прикладное искусство и народные промыслы (по видам)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D33" w:rsidRDefault="00D73724">
            <w:pPr>
              <w:widowControl w:val="0"/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D33" w:rsidRDefault="00D73724">
            <w:pPr>
              <w:widowControl w:val="0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D33" w:rsidRDefault="00D73724">
            <w:pPr>
              <w:widowControl w:val="0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D33" w:rsidRDefault="00D7372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D33" w:rsidRDefault="00D7372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D33" w:rsidRDefault="00D7372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D33" w:rsidRDefault="00D7372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94D33">
        <w:tc>
          <w:tcPr>
            <w:tcW w:w="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D33" w:rsidRDefault="00694D33">
            <w:pPr>
              <w:widowControl w:val="0"/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D33" w:rsidRDefault="00D73724">
            <w:pPr>
              <w:widowControl w:val="0"/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количество: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D33" w:rsidRDefault="00D73724">
            <w:pPr>
              <w:widowControl w:val="0"/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D33" w:rsidRDefault="00D7372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D33" w:rsidRDefault="00D7372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D33" w:rsidRDefault="00D7372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D33" w:rsidRDefault="009861C5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D33" w:rsidRDefault="009861C5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D33" w:rsidRDefault="00D7372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94D33">
        <w:tc>
          <w:tcPr>
            <w:tcW w:w="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D33" w:rsidRDefault="00694D33">
            <w:pPr>
              <w:widowControl w:val="0"/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D33" w:rsidRDefault="00D73724">
            <w:pPr>
              <w:widowControl w:val="0"/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Итог: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D33" w:rsidRDefault="00694D33">
            <w:pPr>
              <w:widowControl w:val="0"/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D33" w:rsidRDefault="00D7372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86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</w:t>
            </w:r>
            <w:bookmarkStart w:id="0" w:name="_GoBack"/>
            <w:bookmarkEnd w:id="0"/>
          </w:p>
        </w:tc>
      </w:tr>
    </w:tbl>
    <w:p w:rsidR="00694D33" w:rsidRDefault="00694D33">
      <w:pPr>
        <w:tabs>
          <w:tab w:val="left" w:pos="285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94D33" w:rsidRDefault="00D73724">
      <w:pPr>
        <w:tabs>
          <w:tab w:val="left" w:pos="285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Заочное отделение</w:t>
      </w:r>
    </w:p>
    <w:tbl>
      <w:tblPr>
        <w:tblW w:w="11058" w:type="dxa"/>
        <w:tblInd w:w="-1282" w:type="dxa"/>
        <w:tblLayout w:type="fixed"/>
        <w:tblLook w:val="04A0"/>
      </w:tblPr>
      <w:tblGrid>
        <w:gridCol w:w="643"/>
        <w:gridCol w:w="3329"/>
        <w:gridCol w:w="1150"/>
        <w:gridCol w:w="835"/>
        <w:gridCol w:w="1137"/>
        <w:gridCol w:w="992"/>
        <w:gridCol w:w="849"/>
        <w:gridCol w:w="1136"/>
        <w:gridCol w:w="987"/>
      </w:tblGrid>
      <w:tr w:rsidR="00694D33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D33" w:rsidRDefault="00D73724">
            <w:pPr>
              <w:widowControl w:val="0"/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D33" w:rsidRDefault="00D73724">
            <w:pPr>
              <w:widowControl w:val="0"/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Специальности</w:t>
            </w:r>
          </w:p>
          <w:p w:rsidR="00694D33" w:rsidRDefault="00D73724">
            <w:pPr>
              <w:widowControl w:val="0"/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 по видам)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D33" w:rsidRDefault="00D73724">
            <w:pPr>
              <w:widowControl w:val="0"/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  <w:p w:rsidR="00694D33" w:rsidRDefault="00D73724">
            <w:pPr>
              <w:widowControl w:val="0"/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приёма</w:t>
            </w:r>
          </w:p>
        </w:tc>
        <w:tc>
          <w:tcPr>
            <w:tcW w:w="2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D33" w:rsidRDefault="00D73724">
            <w:pPr>
              <w:widowControl w:val="0"/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Подано заявлений</w:t>
            </w:r>
          </w:p>
        </w:tc>
        <w:tc>
          <w:tcPr>
            <w:tcW w:w="2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D33" w:rsidRDefault="00D73724">
            <w:pPr>
              <w:widowControl w:val="0"/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Возврат документов</w:t>
            </w:r>
          </w:p>
        </w:tc>
      </w:tr>
      <w:tr w:rsidR="00694D33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D33" w:rsidRDefault="00D73724">
            <w:pPr>
              <w:widowControl w:val="0"/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D33" w:rsidRDefault="00D73724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Социально-культурная деятельность (по видам)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D33" w:rsidRDefault="00D73724">
            <w:pPr>
              <w:widowControl w:val="0"/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D33" w:rsidRDefault="00D7372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D33" w:rsidRDefault="00D7372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D33" w:rsidRDefault="00D73724">
            <w:pPr>
              <w:widowControl w:val="0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D33" w:rsidRDefault="00D7372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D33" w:rsidRDefault="00D7372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D33" w:rsidRDefault="00D7372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94D33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D33" w:rsidRDefault="00D73724">
            <w:pPr>
              <w:widowControl w:val="0"/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D33" w:rsidRDefault="00D73724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Библиотечно-информационная деятельность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D33" w:rsidRDefault="00D73724">
            <w:pPr>
              <w:widowControl w:val="0"/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D33" w:rsidRDefault="00D7372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D33" w:rsidRDefault="00D7372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D33" w:rsidRDefault="00D7372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D33" w:rsidRDefault="00D7372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D33" w:rsidRDefault="00D7372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D33" w:rsidRDefault="00D7372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94D33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D33" w:rsidRDefault="00D73724">
            <w:pPr>
              <w:widowControl w:val="0"/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D33" w:rsidRDefault="00D73724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Хореографическое творчество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D33" w:rsidRDefault="00D73724">
            <w:pPr>
              <w:widowControl w:val="0"/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D33" w:rsidRDefault="00D7372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D33" w:rsidRDefault="00D7372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D33" w:rsidRDefault="00D7372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D33" w:rsidRDefault="00D7372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D33" w:rsidRDefault="00D7372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D33" w:rsidRDefault="00D7372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94D33"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D33" w:rsidRDefault="00694D33">
            <w:pPr>
              <w:widowControl w:val="0"/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D33" w:rsidRDefault="00D73724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Общее количество:</w:t>
            </w:r>
          </w:p>
        </w:tc>
        <w:tc>
          <w:tcPr>
            <w:tcW w:w="1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D33" w:rsidRDefault="00D73724">
            <w:pPr>
              <w:widowControl w:val="0"/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D33" w:rsidRDefault="00D73724">
            <w:pPr>
              <w:widowControl w:val="0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D33" w:rsidRDefault="00D7372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D33" w:rsidRDefault="00D73724">
            <w:pPr>
              <w:widowControl w:val="0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D33" w:rsidRDefault="00D7372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D33" w:rsidRDefault="00D7372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D33" w:rsidRDefault="00D7372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94D33">
        <w:trPr>
          <w:trHeight w:val="78"/>
        </w:trPr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D33" w:rsidRDefault="00694D33">
            <w:pPr>
              <w:widowControl w:val="0"/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D33" w:rsidRDefault="00D73724">
            <w:pPr>
              <w:widowControl w:val="0"/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D33" w:rsidRDefault="00694D33">
            <w:pPr>
              <w:widowControl w:val="0"/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D33" w:rsidRDefault="00D73724">
            <w:pPr>
              <w:widowControl w:val="0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</w:tr>
    </w:tbl>
    <w:p w:rsidR="00694D33" w:rsidRDefault="00694D33">
      <w:pPr>
        <w:rPr>
          <w:rFonts w:ascii="Times New Roman" w:hAnsi="Times New Roman"/>
        </w:rPr>
      </w:pPr>
    </w:p>
    <w:sectPr w:rsidR="00694D33" w:rsidSect="00962527">
      <w:pgSz w:w="11906" w:h="16838"/>
      <w:pgMar w:top="851" w:right="851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autoHyphenation/>
  <w:characterSpacingControl w:val="doNotCompress"/>
  <w:compat/>
  <w:rsids>
    <w:rsidRoot w:val="00694D33"/>
    <w:rsid w:val="00203D49"/>
    <w:rsid w:val="00694D33"/>
    <w:rsid w:val="00962527"/>
    <w:rsid w:val="009861C5"/>
    <w:rsid w:val="00D73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D50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CE3D50"/>
    <w:rPr>
      <w:rFonts w:ascii="Segoe UI" w:hAnsi="Segoe UI" w:cs="Segoe UI"/>
      <w:sz w:val="18"/>
      <w:szCs w:val="18"/>
    </w:rPr>
  </w:style>
  <w:style w:type="paragraph" w:customStyle="1" w:styleId="a4">
    <w:name w:val="Заголовок"/>
    <w:basedOn w:val="a"/>
    <w:next w:val="a5"/>
    <w:qFormat/>
    <w:rsid w:val="0096252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962527"/>
    <w:pPr>
      <w:spacing w:after="140" w:line="276" w:lineRule="auto"/>
    </w:pPr>
  </w:style>
  <w:style w:type="paragraph" w:styleId="a6">
    <w:name w:val="List"/>
    <w:basedOn w:val="a5"/>
    <w:rsid w:val="00962527"/>
    <w:rPr>
      <w:rFonts w:cs="Arial"/>
    </w:rPr>
  </w:style>
  <w:style w:type="paragraph" w:styleId="a7">
    <w:name w:val="caption"/>
    <w:basedOn w:val="a"/>
    <w:qFormat/>
    <w:rsid w:val="0096252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rsid w:val="00962527"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CE3D50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Admin1</cp:lastModifiedBy>
  <cp:revision>2</cp:revision>
  <cp:lastPrinted>2025-07-26T09:02:00Z</cp:lastPrinted>
  <dcterms:created xsi:type="dcterms:W3CDTF">2025-07-26T09:00:00Z</dcterms:created>
  <dcterms:modified xsi:type="dcterms:W3CDTF">2025-07-26T09:00:00Z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B9DAC581734E4CC089B680A5CA4C3B07_12</vt:lpwstr>
  </property>
  <property fmtid="{D5CDD505-2E9C-101B-9397-08002B2CF9AE}" pid="3" name="KSOProductBuildVer">
    <vt:lpwstr>1049-12.2.0.21931</vt:lpwstr>
  </property>
</Properties>
</file>