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F" w:rsidRPr="000722BF" w:rsidRDefault="000722BF" w:rsidP="000722BF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722BF">
        <w:rPr>
          <w:rFonts w:eastAsia="Times New Roman"/>
          <w:b/>
          <w:sz w:val="28"/>
          <w:szCs w:val="28"/>
        </w:rPr>
        <w:t xml:space="preserve">Библиотекарь </w:t>
      </w:r>
      <w:r w:rsidRPr="000722BF">
        <w:rPr>
          <w:rFonts w:eastAsia="Times New Roman"/>
          <w:b/>
          <w:sz w:val="28"/>
          <w:szCs w:val="28"/>
          <w:lang w:val="en-US"/>
        </w:rPr>
        <w:t>XXI</w:t>
      </w:r>
      <w:r w:rsidRPr="000722BF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в. должен быть профессионалом</w:t>
      </w:r>
      <w:r w:rsidRPr="000722BF">
        <w:rPr>
          <w:rFonts w:eastAsia="Times New Roman"/>
          <w:sz w:val="28"/>
          <w:szCs w:val="28"/>
        </w:rPr>
        <w:t xml:space="preserve"> </w:t>
      </w:r>
    </w:p>
    <w:p w:rsidR="000722BF" w:rsidRDefault="000722BF" w:rsidP="000722BF">
      <w:pPr>
        <w:spacing w:line="320" w:lineRule="atLeast"/>
        <w:ind w:firstLine="900"/>
        <w:jc w:val="both"/>
        <w:rPr>
          <w:rFonts w:eastAsia="Times New Roman"/>
          <w:sz w:val="28"/>
          <w:szCs w:val="28"/>
        </w:rPr>
      </w:pPr>
    </w:p>
    <w:p w:rsidR="000722BF" w:rsidRDefault="000722BF" w:rsidP="000722BF">
      <w:pPr>
        <w:spacing w:line="320" w:lineRule="atLeast"/>
        <w:ind w:firstLine="900"/>
        <w:jc w:val="both"/>
        <w:rPr>
          <w:rFonts w:eastAsia="Times New Roman"/>
          <w:sz w:val="28"/>
          <w:szCs w:val="28"/>
        </w:rPr>
      </w:pPr>
    </w:p>
    <w:p w:rsidR="000722BF" w:rsidRDefault="000722BF" w:rsidP="000722BF">
      <w:pPr>
        <w:spacing w:line="320" w:lineRule="atLeast"/>
        <w:ind w:firstLine="9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Хотитет стать</w:t>
      </w:r>
      <w:r w:rsidRPr="000722BF">
        <w:rPr>
          <w:sz w:val="28"/>
          <w:szCs w:val="28"/>
        </w:rPr>
        <w:t xml:space="preserve"> </w:t>
      </w:r>
      <w:r w:rsidRPr="000C5951">
        <w:rPr>
          <w:sz w:val="28"/>
          <w:szCs w:val="28"/>
        </w:rPr>
        <w:t>широко образованным специалистом</w:t>
      </w:r>
      <w:r>
        <w:rPr>
          <w:sz w:val="28"/>
          <w:szCs w:val="28"/>
        </w:rPr>
        <w:t>-библиотекарем</w:t>
      </w:r>
      <w:r w:rsidRPr="000C5951">
        <w:rPr>
          <w:sz w:val="28"/>
          <w:szCs w:val="28"/>
        </w:rPr>
        <w:t>, владеющим, кроме своей профессии, навыками смежных отраслей знания и сфер деятельности: информатики, педагогики, психологии, социологии, правоведения, культурологии, ком</w:t>
      </w:r>
      <w:r>
        <w:rPr>
          <w:sz w:val="28"/>
          <w:szCs w:val="28"/>
        </w:rPr>
        <w:t xml:space="preserve">муникативистики, тогда вы точно должны поступать к нам на </w:t>
      </w:r>
      <w:r w:rsidRPr="000722BF">
        <w:rPr>
          <w:b/>
          <w:i/>
          <w:sz w:val="28"/>
          <w:szCs w:val="28"/>
        </w:rPr>
        <w:t>Библиотечное отделение</w:t>
      </w:r>
      <w:r>
        <w:rPr>
          <w:sz w:val="28"/>
          <w:szCs w:val="28"/>
        </w:rPr>
        <w:t>!</w:t>
      </w:r>
      <w:r w:rsidRPr="000722BF">
        <w:rPr>
          <w:rFonts w:eastAsia="Times New Roman"/>
          <w:sz w:val="28"/>
          <w:szCs w:val="28"/>
        </w:rPr>
        <w:t xml:space="preserve"> </w:t>
      </w:r>
    </w:p>
    <w:p w:rsidR="000722BF" w:rsidRPr="000C5951" w:rsidRDefault="000722BF" w:rsidP="000722BF">
      <w:pPr>
        <w:spacing w:line="320" w:lineRule="atLeast"/>
        <w:ind w:firstLine="900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«Пензенском колледже искусств» специализация «Библиотеко</w:t>
      </w:r>
      <w:r>
        <w:rPr>
          <w:rFonts w:eastAsia="Times New Roman"/>
          <w:sz w:val="28"/>
          <w:szCs w:val="28"/>
        </w:rPr>
        <w:softHyphen/>
        <w:t>ведение» была открыта одной из первых и по сей день это единственное учебное заведение, которое готовит специалистов этого профиля, что достигается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путем использования ком</w:t>
      </w:r>
      <w:r>
        <w:rPr>
          <w:rFonts w:eastAsia="Times New Roman"/>
          <w:sz w:val="28"/>
          <w:szCs w:val="28"/>
        </w:rPr>
        <w:softHyphen/>
        <w:t>плекса методов, средств, приемов обучения студентов, ориентированных на уро</w:t>
      </w:r>
      <w:r>
        <w:rPr>
          <w:rFonts w:eastAsia="Times New Roman"/>
          <w:sz w:val="28"/>
          <w:szCs w:val="28"/>
        </w:rPr>
        <w:softHyphen/>
        <w:t>вень знаний обучаемых, их интересы и предпочтения, на соотношение изучаемого материала с практикой библиотечного дела.</w:t>
      </w:r>
      <w:proofErr w:type="gramEnd"/>
    </w:p>
    <w:p w:rsidR="000722BF" w:rsidRPr="000722BF" w:rsidRDefault="000722BF" w:rsidP="004820BB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0C5951">
        <w:rPr>
          <w:sz w:val="28"/>
          <w:szCs w:val="28"/>
        </w:rPr>
        <w:t>Современный библиотекарь это также аналитик-синтезатор, умеющий осуществлять поиск и оценивать качество информационных ресурсов с учетом потребностей и запросов пользователей, информационный навигатор и посредник в системе документных коммуникаций, в том числе электронных, инструктор по освоению информационной культуры, специалист в области социал</w:t>
      </w:r>
      <w:r w:rsidR="004820BB">
        <w:rPr>
          <w:sz w:val="28"/>
          <w:szCs w:val="28"/>
        </w:rPr>
        <w:t>ьных коммуникативных технологий:</w:t>
      </w:r>
    </w:p>
    <w:p w:rsidR="000722BF" w:rsidRPr="000722BF" w:rsidRDefault="000722BF" w:rsidP="004820BB">
      <w:pPr>
        <w:shd w:val="clear" w:color="auto" w:fill="FFFFFF"/>
        <w:ind w:firstLine="720"/>
        <w:rPr>
          <w:rFonts w:eastAsia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0722BF">
        <w:rPr>
          <w:color w:val="000000"/>
          <w:sz w:val="28"/>
          <w:szCs w:val="28"/>
          <w:shd w:val="clear" w:color="auto" w:fill="FFFFFF"/>
        </w:rPr>
        <w:t>Знаток всех книг и книжный лекарь,</w:t>
      </w:r>
      <w:r w:rsidRPr="000722BF">
        <w:rPr>
          <w:color w:val="000000"/>
          <w:sz w:val="28"/>
          <w:szCs w:val="28"/>
        </w:rPr>
        <w:br/>
      </w:r>
      <w:r w:rsidRPr="000722BF">
        <w:rPr>
          <w:color w:val="000000"/>
          <w:sz w:val="28"/>
          <w:szCs w:val="28"/>
          <w:shd w:val="clear" w:color="auto" w:fill="FFFFFF"/>
        </w:rPr>
        <w:t>Среди томов и словарей,</w:t>
      </w:r>
      <w:r w:rsidRPr="000722BF">
        <w:rPr>
          <w:color w:val="000000"/>
          <w:sz w:val="28"/>
          <w:szCs w:val="28"/>
        </w:rPr>
        <w:br/>
      </w:r>
      <w:r w:rsidRPr="000722BF">
        <w:rPr>
          <w:color w:val="000000"/>
          <w:sz w:val="28"/>
          <w:szCs w:val="28"/>
          <w:shd w:val="clear" w:color="auto" w:fill="FFFFFF"/>
        </w:rPr>
        <w:t>Сидит простой библиотекарь </w:t>
      </w:r>
      <w:r w:rsidRPr="000722BF">
        <w:rPr>
          <w:color w:val="000000"/>
          <w:sz w:val="28"/>
          <w:szCs w:val="28"/>
        </w:rPr>
        <w:br/>
      </w:r>
      <w:r w:rsidRPr="000722BF">
        <w:rPr>
          <w:color w:val="000000"/>
          <w:sz w:val="28"/>
          <w:szCs w:val="28"/>
          <w:shd w:val="clear" w:color="auto" w:fill="FFFFFF"/>
        </w:rPr>
        <w:t>Хранитель судеб всех людей.</w:t>
      </w:r>
    </w:p>
    <w:p w:rsidR="004820BB" w:rsidRPr="004820BB" w:rsidRDefault="004820BB" w:rsidP="004820BB">
      <w:pPr>
        <w:pStyle w:val="a3"/>
        <w:shd w:val="clear" w:color="auto" w:fill="FFFFFF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="000722BF" w:rsidRPr="004820BB">
        <w:rPr>
          <w:rStyle w:val="a4"/>
          <w:color w:val="000000"/>
          <w:sz w:val="28"/>
          <w:szCs w:val="28"/>
        </w:rPr>
        <w:t>Библиотекарь</w:t>
      </w:r>
      <w:r w:rsidR="000722BF" w:rsidRPr="004820BB">
        <w:rPr>
          <w:color w:val="000000"/>
          <w:sz w:val="28"/>
          <w:szCs w:val="28"/>
        </w:rPr>
        <w:t xml:space="preserve"> – очень древняя профессия, ей более четырех с половиной тысяч лет! Первыми библиотекарями были писцы, составлявшие собрания глиняных табличек. </w:t>
      </w:r>
      <w:r w:rsidRPr="004820BB">
        <w:rPr>
          <w:color w:val="000000"/>
          <w:sz w:val="28"/>
          <w:szCs w:val="28"/>
        </w:rPr>
        <w:t>Немало известных и даже знаменитых людей</w:t>
      </w:r>
      <w:r>
        <w:rPr>
          <w:color w:val="000000"/>
          <w:sz w:val="28"/>
          <w:szCs w:val="28"/>
        </w:rPr>
        <w:t xml:space="preserve"> </w:t>
      </w:r>
      <w:r w:rsidRPr="004820BB">
        <w:rPr>
          <w:color w:val="000000"/>
          <w:sz w:val="28"/>
          <w:szCs w:val="28"/>
        </w:rPr>
        <w:t xml:space="preserve"> библиотекарей. Среди них - писатели и ученые</w:t>
      </w:r>
      <w:r>
        <w:rPr>
          <w:color w:val="000000"/>
          <w:sz w:val="28"/>
          <w:szCs w:val="28"/>
        </w:rPr>
        <w:t xml:space="preserve"> такие</w:t>
      </w:r>
      <w:r w:rsidRPr="004820BB">
        <w:rPr>
          <w:color w:val="000000"/>
          <w:sz w:val="28"/>
          <w:szCs w:val="28"/>
        </w:rPr>
        <w:t>, как И.В. Гете, И.А. Крылов, В.В. Стасов, Н.В. Лобачевский, музыканты и композиторы, просветители, гуманисты.</w:t>
      </w:r>
    </w:p>
    <w:p w:rsidR="004820BB" w:rsidRPr="004820BB" w:rsidRDefault="004820BB" w:rsidP="004820BB">
      <w:pPr>
        <w:pStyle w:val="a3"/>
        <w:shd w:val="clear" w:color="auto" w:fill="FFFFFF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820BB">
        <w:rPr>
          <w:color w:val="000000"/>
          <w:sz w:val="28"/>
          <w:szCs w:val="28"/>
        </w:rPr>
        <w:t>Профессия библиотекаря имеет свои особенности, подразумевает собой владение специальными навыками, без которых непросто будет качественно предоставить услуги посетителю.</w:t>
      </w:r>
    </w:p>
    <w:p w:rsidR="004820BB" w:rsidRPr="004820BB" w:rsidRDefault="004820BB" w:rsidP="004820BB">
      <w:pPr>
        <w:pStyle w:val="a3"/>
        <w:shd w:val="clear" w:color="auto" w:fill="FFFFFF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820BB">
        <w:rPr>
          <w:color w:val="000000"/>
          <w:sz w:val="28"/>
          <w:szCs w:val="28"/>
        </w:rPr>
        <w:t>Библиотекарь обязан быть достаточно компетентным, грамотным. Если, это и вправду специалист, в своей сфере, то быстрое и качественное ориентирование в исследовательской и научной части работы библиотеки поможет ему зарекомендовать себя, как профессионала в своем деле.</w:t>
      </w:r>
    </w:p>
    <w:p w:rsidR="004820BB" w:rsidRPr="004820BB" w:rsidRDefault="004820BB" w:rsidP="004820BB">
      <w:pPr>
        <w:pStyle w:val="a3"/>
        <w:shd w:val="clear" w:color="auto" w:fill="FFFFFF"/>
        <w:spacing w:before="0" w:beforeAutospacing="0" w:after="0" w:afterAutospacing="0"/>
        <w:ind w:firstLine="2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820BB">
        <w:rPr>
          <w:color w:val="000000"/>
          <w:sz w:val="28"/>
          <w:szCs w:val="28"/>
        </w:rPr>
        <w:t>Длительные годы нереализованной потребности в признании вызвали или авторитарную, или чрезвычайно нерешительную в себе личность библиотекаря.</w:t>
      </w:r>
      <w:r>
        <w:rPr>
          <w:color w:val="000000"/>
          <w:sz w:val="28"/>
          <w:szCs w:val="28"/>
        </w:rPr>
        <w:t xml:space="preserve"> В настоящее время библиотекарь – это современная профессия, у которой есть будущее!!!</w:t>
      </w:r>
    </w:p>
    <w:p w:rsidR="00FF52CF" w:rsidRDefault="00FF52CF"/>
    <w:sectPr w:rsidR="00FF52CF" w:rsidSect="00FF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2BF"/>
    <w:rsid w:val="000722BF"/>
    <w:rsid w:val="00113479"/>
    <w:rsid w:val="00242720"/>
    <w:rsid w:val="004820BB"/>
    <w:rsid w:val="00A669DD"/>
    <w:rsid w:val="00FF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2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072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Библиотекарь</cp:lastModifiedBy>
  <cp:revision>2</cp:revision>
  <dcterms:created xsi:type="dcterms:W3CDTF">2019-04-09T09:00:00Z</dcterms:created>
  <dcterms:modified xsi:type="dcterms:W3CDTF">2019-04-09T09:00:00Z</dcterms:modified>
</cp:coreProperties>
</file>